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43A95007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723A0B" w:rsidRPr="00723A0B">
        <w:rPr>
          <w:rFonts w:ascii="Arial" w:hAnsi="Arial" w:cs="Arial"/>
          <w:bCs/>
          <w:color w:val="000000"/>
          <w:sz w:val="22"/>
          <w:szCs w:val="22"/>
        </w:rPr>
        <w:t>Obnova firewallů a nákup souvisejícího software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D052D" w14:textId="77777777" w:rsidR="006F686A" w:rsidRDefault="006F686A">
      <w:r>
        <w:separator/>
      </w:r>
    </w:p>
  </w:endnote>
  <w:endnote w:type="continuationSeparator" w:id="0">
    <w:p w14:paraId="42F48141" w14:textId="77777777" w:rsidR="006F686A" w:rsidRDefault="006F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42128" w14:textId="77777777" w:rsidR="006F686A" w:rsidRDefault="006F686A">
      <w:r>
        <w:separator/>
      </w:r>
    </w:p>
  </w:footnote>
  <w:footnote w:type="continuationSeparator" w:id="0">
    <w:p w14:paraId="5EFCC876" w14:textId="77777777" w:rsidR="006F686A" w:rsidRDefault="006F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5614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47BA"/>
    <w:rsid w:val="003F64CE"/>
    <w:rsid w:val="003F69D1"/>
    <w:rsid w:val="0040267F"/>
    <w:rsid w:val="00402AF3"/>
    <w:rsid w:val="00403215"/>
    <w:rsid w:val="00405D27"/>
    <w:rsid w:val="00406748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686A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16847"/>
    <w:rsid w:val="00722FCA"/>
    <w:rsid w:val="00723A0B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303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9C3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170CA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68F6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1BC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544D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4FD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5382-B82A-4022-9C3B-599114F64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14D842-BB56-4D08-8A0F-5FA192E1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2025-09-25T10:58:00Z</dcterms:created>
  <dcterms:modified xsi:type="dcterms:W3CDTF">2025-09-25T10:58:00Z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